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883963815" w:edGrp="everyone"/>
      <w:r w:rsidRPr="00A64B03">
        <w:rPr>
          <w:b/>
          <w:color w:val="000000"/>
          <w:sz w:val="22"/>
          <w:szCs w:val="22"/>
        </w:rPr>
        <w:t>_________</w:t>
      </w:r>
      <w:permEnd w:id="883963815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932447800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932447800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993162018" w:edGrp="everyone"/>
      <w:r w:rsidRPr="00A64B03">
        <w:rPr>
          <w:color w:val="000000"/>
          <w:sz w:val="22"/>
          <w:szCs w:val="22"/>
        </w:rPr>
        <w:t>___</w:t>
      </w:r>
      <w:permEnd w:id="993162018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568992690" w:edGrp="everyone"/>
      <w:r w:rsidRPr="00A64B03">
        <w:rPr>
          <w:color w:val="000000"/>
          <w:sz w:val="22"/>
          <w:szCs w:val="22"/>
        </w:rPr>
        <w:t>__________</w:t>
      </w:r>
      <w:permEnd w:id="568992690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842356032" w:edGrp="everyone"/>
      <w:r w:rsidRPr="00A64B03">
        <w:rPr>
          <w:color w:val="000000"/>
          <w:sz w:val="22"/>
          <w:szCs w:val="22"/>
        </w:rPr>
        <w:t>___</w:t>
      </w:r>
      <w:permEnd w:id="842356032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1190553518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190553518"/>
      <w:r w:rsidRPr="00A64B03">
        <w:rPr>
          <w:color w:val="000000"/>
          <w:sz w:val="22"/>
          <w:szCs w:val="22"/>
        </w:rPr>
        <w:t>»</w:t>
      </w:r>
      <w:permStart w:id="1891765211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1891765211"/>
      <w:r w:rsidRPr="00A64B03">
        <w:rPr>
          <w:color w:val="000000"/>
          <w:sz w:val="22"/>
          <w:szCs w:val="22"/>
        </w:rPr>
        <w:t>20</w:t>
      </w:r>
      <w:permStart w:id="1514933056" w:edGrp="everyone"/>
      <w:r w:rsidRPr="00A64B03">
        <w:rPr>
          <w:color w:val="000000"/>
          <w:sz w:val="22"/>
          <w:szCs w:val="22"/>
        </w:rPr>
        <w:t>___</w:t>
      </w:r>
      <w:permEnd w:id="1514933056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526477809" w:edGrp="everyone"/>
      <w:r w:rsidRPr="00F46965">
        <w:rPr>
          <w:rStyle w:val="12"/>
        </w:rPr>
        <w:t>________________________</w:t>
      </w:r>
      <w:permEnd w:id="526477809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1460302373" w:edGrp="everyone"/>
      <w:r w:rsidRPr="00F46965">
        <w:rPr>
          <w:rStyle w:val="2"/>
        </w:rPr>
        <w:t>______________________________</w:t>
      </w:r>
      <w:permEnd w:id="1460302373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892495489" w:edGrp="everyone"/>
      <w:r w:rsidRPr="00F46965">
        <w:rPr>
          <w:rStyle w:val="31"/>
        </w:rPr>
        <w:t>_______________________________</w:t>
      </w:r>
      <w:permEnd w:id="892495489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396077213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396077213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bookmarkStart w:id="0" w:name="_GoBack"/>
      <w:r w:rsidRPr="00A64B03">
        <w:rPr>
          <w:b/>
          <w:color w:val="000000"/>
          <w:sz w:val="22"/>
          <w:szCs w:val="22"/>
        </w:rPr>
        <w:t>Предмет</w:t>
      </w:r>
    </w:p>
    <w:bookmarkEnd w:id="0"/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1623810540" w:edGrp="everyone"/>
    </w:p>
    <w:tbl>
      <w:tblPr>
        <w:tblW w:w="14887" w:type="dxa"/>
        <w:tblInd w:w="-289" w:type="dxa"/>
        <w:tblLayout w:type="fixed"/>
        <w:tblCellMar>
          <w:left w:w="47" w:type="dxa"/>
          <w:right w:w="47" w:type="dxa"/>
        </w:tblCellMar>
        <w:tblLook w:val="04A0" w:firstRow="1" w:lastRow="0" w:firstColumn="1" w:lastColumn="0" w:noHBand="0" w:noVBand="1"/>
      </w:tblPr>
      <w:tblGrid>
        <w:gridCol w:w="561"/>
        <w:gridCol w:w="1426"/>
        <w:gridCol w:w="1985"/>
        <w:gridCol w:w="1134"/>
        <w:gridCol w:w="1417"/>
        <w:gridCol w:w="709"/>
        <w:gridCol w:w="992"/>
        <w:gridCol w:w="1134"/>
        <w:gridCol w:w="1276"/>
        <w:gridCol w:w="992"/>
        <w:gridCol w:w="1134"/>
        <w:gridCol w:w="1134"/>
        <w:gridCol w:w="993"/>
      </w:tblGrid>
      <w:tr w:rsidR="001A5024" w:rsidRPr="00AC04D8" w:rsidTr="001A5024">
        <w:trPr>
          <w:trHeight w:val="330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1426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24" w:rsidRPr="00AC04D8" w:rsidRDefault="001A5024" w:rsidP="00474156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Технические характеристики Товара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</w:r>
            <w:r w:rsidRPr="005E14EE">
              <w:rPr>
                <w:b/>
                <w:bCs/>
                <w:color w:val="000000"/>
                <w:sz w:val="14"/>
                <w:szCs w:val="14"/>
              </w:rPr>
              <w:t>SAP ERP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ГОСТ/ТУ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 xml:space="preserve">Ед. </w:t>
            </w:r>
            <w:proofErr w:type="spellStart"/>
            <w:r w:rsidRPr="00AC04D8">
              <w:rPr>
                <w:b/>
                <w:bCs/>
                <w:color w:val="000000"/>
                <w:sz w:val="14"/>
                <w:szCs w:val="14"/>
              </w:rPr>
              <w:t>измер</w:t>
            </w:r>
            <w:proofErr w:type="spellEnd"/>
            <w:r w:rsidRPr="00AC04D8">
              <w:rPr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C04D8">
              <w:rPr>
                <w:b/>
                <w:bCs/>
                <w:color w:val="000000"/>
                <w:sz w:val="14"/>
                <w:szCs w:val="14"/>
              </w:rPr>
              <w:t>Колич</w:t>
            </w:r>
            <w:proofErr w:type="spellEnd"/>
            <w:r w:rsidRPr="00AC04D8">
              <w:rPr>
                <w:b/>
                <w:bCs/>
                <w:color w:val="000000"/>
                <w:sz w:val="14"/>
                <w:szCs w:val="14"/>
              </w:rPr>
              <w:t>. товара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Цена за ед. Товара без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AC04D8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A5024" w:rsidRPr="00AC04D8" w:rsidRDefault="001A5024" w:rsidP="00474156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1A5024" w:rsidRPr="00190FAD" w:rsidTr="001A5024">
        <w:trPr>
          <w:trHeight w:val="101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  <w:r w:rsidRPr="00190F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024" w:rsidRPr="00190FAD" w:rsidRDefault="001A5024" w:rsidP="0047415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24" w:rsidRPr="00190FAD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rPr>
                <w:sz w:val="16"/>
                <w:szCs w:val="16"/>
              </w:rPr>
            </w:pPr>
          </w:p>
        </w:tc>
      </w:tr>
      <w:tr w:rsidR="001A5024" w:rsidTr="001A5024">
        <w:trPr>
          <w:trHeight w:val="101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024" w:rsidRPr="00190FAD" w:rsidRDefault="001A5024" w:rsidP="0047415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24" w:rsidRPr="00190FAD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1A5024" w:rsidRDefault="001A5024" w:rsidP="00474156"/>
        </w:tc>
      </w:tr>
      <w:tr w:rsidR="001A5024" w:rsidTr="001A5024">
        <w:trPr>
          <w:trHeight w:val="101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024" w:rsidRPr="00190FAD" w:rsidRDefault="001A5024" w:rsidP="0047415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24" w:rsidRPr="00190FAD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1A5024" w:rsidRDefault="001A5024" w:rsidP="00474156"/>
        </w:tc>
      </w:tr>
      <w:tr w:rsidR="001A5024" w:rsidRPr="00190FAD" w:rsidTr="001A5024">
        <w:trPr>
          <w:trHeight w:val="101"/>
        </w:trPr>
        <w:tc>
          <w:tcPr>
            <w:tcW w:w="39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1A5024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9A49EB" w:rsidRDefault="001A5024" w:rsidP="004741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A5024" w:rsidRPr="00190FAD" w:rsidRDefault="001A5024" w:rsidP="00474156">
            <w:pPr>
              <w:rPr>
                <w:sz w:val="16"/>
                <w:szCs w:val="16"/>
              </w:rPr>
            </w:pPr>
          </w:p>
        </w:tc>
      </w:tr>
    </w:tbl>
    <w:p w:rsidR="00C665BC" w:rsidRPr="0047628A" w:rsidRDefault="00C665BC" w:rsidP="002C5D2F">
      <w:pPr>
        <w:ind w:left="709"/>
        <w:jc w:val="both"/>
        <w:rPr>
          <w:color w:val="000000"/>
          <w:sz w:val="22"/>
          <w:szCs w:val="22"/>
          <w:lang w:val="en-US"/>
        </w:rPr>
      </w:pPr>
    </w:p>
    <w:permEnd w:id="1623810540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699288501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699288501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567294233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ermEnd w:id="567294233"/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890392171" w:edGrp="everyone"/>
      <w:r w:rsidR="00D1587E">
        <w:rPr>
          <w:color w:val="000000"/>
          <w:sz w:val="22"/>
          <w:szCs w:val="22"/>
        </w:rPr>
        <w:t xml:space="preserve">4 квартала 2023года; 3 квартала 2024 года – для поз. </w:t>
      </w:r>
      <w:r w:rsidR="00D27C94">
        <w:rPr>
          <w:color w:val="000000"/>
          <w:sz w:val="22"/>
          <w:szCs w:val="22"/>
        </w:rPr>
        <w:t>76.</w:t>
      </w:r>
      <w:r w:rsidR="00216115" w:rsidRPr="00A64B03">
        <w:rPr>
          <w:color w:val="000000"/>
          <w:sz w:val="22"/>
          <w:szCs w:val="22"/>
        </w:rPr>
        <w:t xml:space="preserve">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7F47D8" w:rsidRPr="001A32AE" w:rsidRDefault="00507F2F" w:rsidP="001A32AE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D27C94">
        <w:rPr>
          <w:color w:val="000000"/>
          <w:sz w:val="22"/>
          <w:szCs w:val="22"/>
        </w:rPr>
        <w:t xml:space="preserve">      </w:t>
      </w:r>
      <w:r w:rsidR="00305675"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="00305675" w:rsidRPr="003432D0">
        <w:rPr>
          <w:color w:val="000000"/>
          <w:sz w:val="22"/>
          <w:szCs w:val="22"/>
        </w:rPr>
        <w:t>оговору не устанавливается.</w:t>
      </w:r>
    </w:p>
    <w:permEnd w:id="890392171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lastRenderedPageBreak/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249641147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A32AE" w:rsidRPr="00E240CA">
        <w:rPr>
          <w:sz w:val="22"/>
          <w:szCs w:val="22"/>
        </w:rPr>
        <w:t>паспорт</w:t>
      </w:r>
      <w:r w:rsidR="001A32AE">
        <w:rPr>
          <w:sz w:val="22"/>
          <w:szCs w:val="22"/>
        </w:rPr>
        <w:t>а</w:t>
      </w:r>
      <w:r w:rsidR="001A32AE" w:rsidRPr="00E240CA">
        <w:rPr>
          <w:sz w:val="22"/>
          <w:szCs w:val="22"/>
        </w:rPr>
        <w:t>/</w:t>
      </w:r>
      <w:r w:rsidR="001A32AE" w:rsidRPr="00E240CA">
        <w:rPr>
          <w:color w:val="000000"/>
          <w:sz w:val="22"/>
          <w:szCs w:val="22"/>
        </w:rPr>
        <w:t>сертификат</w:t>
      </w:r>
      <w:r w:rsidR="001A32AE">
        <w:rPr>
          <w:color w:val="000000"/>
          <w:sz w:val="22"/>
          <w:szCs w:val="22"/>
        </w:rPr>
        <w:t>ы</w:t>
      </w:r>
      <w:r w:rsidR="001A32AE" w:rsidRPr="00E240CA">
        <w:rPr>
          <w:color w:val="000000"/>
          <w:sz w:val="22"/>
          <w:szCs w:val="22"/>
        </w:rPr>
        <w:t xml:space="preserve"> качества/соответствия, деклараци</w:t>
      </w:r>
      <w:r w:rsidR="001A32AE">
        <w:rPr>
          <w:color w:val="000000"/>
          <w:sz w:val="22"/>
          <w:szCs w:val="22"/>
        </w:rPr>
        <w:t>и</w:t>
      </w:r>
      <w:r w:rsidR="001A32AE" w:rsidRPr="00E240CA">
        <w:rPr>
          <w:color w:val="000000"/>
          <w:sz w:val="22"/>
          <w:szCs w:val="22"/>
        </w:rPr>
        <w:t xml:space="preserve"> соответствия, </w:t>
      </w:r>
      <w:r w:rsidR="001A32AE">
        <w:rPr>
          <w:color w:val="000000"/>
          <w:sz w:val="22"/>
          <w:szCs w:val="22"/>
        </w:rPr>
        <w:t>информационные письма о перечне продукции, не подлежащей обязательной сертификации,</w:t>
      </w:r>
      <w:r w:rsidR="001A32AE" w:rsidRPr="00E240CA">
        <w:rPr>
          <w:color w:val="000000"/>
          <w:sz w:val="22"/>
          <w:szCs w:val="22"/>
        </w:rPr>
        <w:t xml:space="preserve"> заверенные оригинальной печатью Поставщика</w:t>
      </w:r>
      <w:r w:rsidR="001A32AE">
        <w:rPr>
          <w:color w:val="000000"/>
          <w:sz w:val="22"/>
          <w:szCs w:val="22"/>
        </w:rPr>
        <w:t>.</w:t>
      </w:r>
    </w:p>
    <w:p w:rsidR="00216115" w:rsidRPr="00E40EAF" w:rsidRDefault="001A32AE" w:rsidP="00216115">
      <w:pPr>
        <w:ind w:left="709"/>
        <w:jc w:val="both"/>
        <w:rPr>
          <w:i/>
          <w:sz w:val="22"/>
          <w:szCs w:val="22"/>
        </w:rPr>
      </w:pPr>
      <w:r>
        <w:rPr>
          <w:sz w:val="22"/>
          <w:szCs w:val="22"/>
        </w:rPr>
        <w:t>- ___________________</w:t>
      </w:r>
      <w:r w:rsidR="001828ED"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 xml:space="preserve">, в </w:t>
      </w:r>
      <w:proofErr w:type="spellStart"/>
      <w:r w:rsidR="00AB7239" w:rsidRPr="00E40EAF">
        <w:rPr>
          <w:i/>
          <w:sz w:val="22"/>
          <w:szCs w:val="22"/>
        </w:rPr>
        <w:t>т.ч</w:t>
      </w:r>
      <w:proofErr w:type="spellEnd"/>
      <w:r w:rsidR="00AB7239" w:rsidRPr="00E40EAF">
        <w:rPr>
          <w:i/>
          <w:sz w:val="22"/>
          <w:szCs w:val="22"/>
        </w:rPr>
        <w:t>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249641147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1626701678" w:edGrp="everyone"/>
      <w:r w:rsidR="001A32AE">
        <w:rPr>
          <w:sz w:val="22"/>
          <w:szCs w:val="22"/>
        </w:rPr>
        <w:t>склад Покупателя – г. Ярославль, ул. Гагарина, д.77</w:t>
      </w:r>
      <w:permEnd w:id="1626701678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2086368476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2086368476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971927860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971927860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643240898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643240898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190333862" w:edGrp="everyone"/>
      <w:r w:rsidR="001A32AE">
        <w:rPr>
          <w:color w:val="000000"/>
          <w:sz w:val="22"/>
          <w:szCs w:val="22"/>
          <w:lang w:val="en-US"/>
        </w:rPr>
        <w:t>GubinaNE@post.yanos.slavneft.ru</w:t>
      </w:r>
      <w:permEnd w:id="1190333862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761285580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761285580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1209221719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441786" w:rsidRDefault="00E8769D" w:rsidP="002A5150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2.</w:t>
      </w:r>
      <w:r w:rsidR="001A32AE" w:rsidRPr="002A5150">
        <w:rPr>
          <w:sz w:val="22"/>
          <w:szCs w:val="22"/>
        </w:rPr>
        <w:t>5</w:t>
      </w:r>
      <w:r w:rsidRPr="00C11047">
        <w:rPr>
          <w:sz w:val="22"/>
          <w:szCs w:val="22"/>
        </w:rPr>
        <w:t xml:space="preserve">. </w:t>
      </w:r>
      <w:r w:rsidR="002A5150">
        <w:rPr>
          <w:i/>
        </w:rPr>
        <w:t xml:space="preserve">      </w:t>
      </w:r>
      <w:r w:rsidR="00441786" w:rsidRPr="00C11047">
        <w:rPr>
          <w:sz w:val="22"/>
          <w:szCs w:val="22"/>
        </w:rPr>
        <w:t>Особые условия:</w:t>
      </w:r>
    </w:p>
    <w:p w:rsidR="00441786" w:rsidRPr="00C11047" w:rsidRDefault="002A5150" w:rsidP="002A5150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- по</w:t>
      </w:r>
      <w:r w:rsidRPr="002A5150">
        <w:rPr>
          <w:sz w:val="22"/>
          <w:szCs w:val="22"/>
        </w:rPr>
        <w:t xml:space="preserve">ставка крупногабаритного и </w:t>
      </w:r>
      <w:proofErr w:type="spellStart"/>
      <w:r w:rsidRPr="002A5150">
        <w:rPr>
          <w:sz w:val="22"/>
          <w:szCs w:val="22"/>
        </w:rPr>
        <w:t>крупновесового</w:t>
      </w:r>
      <w:proofErr w:type="spellEnd"/>
      <w:r w:rsidRPr="002A5150">
        <w:rPr>
          <w:sz w:val="22"/>
          <w:szCs w:val="22"/>
        </w:rPr>
        <w:t xml:space="preserve"> Товара осуществляется на поддонах.  Поддоны являются невозвратной тарой. Товар должен быть надежно скреплен </w:t>
      </w:r>
      <w:proofErr w:type="spellStart"/>
      <w:r w:rsidRPr="002A5150">
        <w:rPr>
          <w:sz w:val="22"/>
          <w:szCs w:val="22"/>
        </w:rPr>
        <w:t>стрейч</w:t>
      </w:r>
      <w:proofErr w:type="spellEnd"/>
      <w:r w:rsidRPr="002A5150">
        <w:rPr>
          <w:sz w:val="22"/>
          <w:szCs w:val="22"/>
        </w:rPr>
        <w:t xml:space="preserve">-пленкой во избежание рассыпания, нарушения упаковки во время погрузки, доставки и выгрузки на складе Покупателя. Автотранспорт, поставляющий Товар должен иметь возможность боковой разгрузки </w:t>
      </w:r>
      <w:proofErr w:type="spellStart"/>
      <w:r w:rsidRPr="002A5150">
        <w:rPr>
          <w:sz w:val="22"/>
          <w:szCs w:val="22"/>
        </w:rPr>
        <w:t>виловым</w:t>
      </w:r>
      <w:proofErr w:type="spellEnd"/>
      <w:r w:rsidRPr="002A5150">
        <w:rPr>
          <w:sz w:val="22"/>
          <w:szCs w:val="22"/>
        </w:rPr>
        <w:t xml:space="preserve"> погрузчиком</w:t>
      </w:r>
      <w:r>
        <w:rPr>
          <w:sz w:val="22"/>
          <w:szCs w:val="22"/>
        </w:rPr>
        <w:t>.</w:t>
      </w:r>
    </w:p>
    <w:permEnd w:id="1209221719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464077201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</w:r>
      <w:r w:rsidR="001A32AE" w:rsidRPr="001A32AE">
        <w:rPr>
          <w:color w:val="000000"/>
          <w:sz w:val="22"/>
          <w:szCs w:val="22"/>
        </w:rPr>
        <w:t>20%</w:t>
      </w:r>
      <w:r w:rsidR="002A5150">
        <w:rPr>
          <w:color w:val="000000"/>
          <w:sz w:val="22"/>
          <w:szCs w:val="22"/>
        </w:rPr>
        <w:t xml:space="preserve"> от количества, указанного </w:t>
      </w:r>
      <w:proofErr w:type="gramStart"/>
      <w:r w:rsidR="002A5150">
        <w:rPr>
          <w:color w:val="000000"/>
          <w:sz w:val="22"/>
          <w:szCs w:val="22"/>
        </w:rPr>
        <w:t xml:space="preserve">в </w:t>
      </w:r>
      <w:r w:rsidR="001A32AE">
        <w:rPr>
          <w:color w:val="000000"/>
          <w:sz w:val="22"/>
          <w:szCs w:val="22"/>
        </w:rPr>
        <w:t>поз</w:t>
      </w:r>
      <w:proofErr w:type="gramEnd"/>
      <w:r w:rsidR="001A32AE">
        <w:rPr>
          <w:color w:val="000000"/>
          <w:sz w:val="22"/>
          <w:szCs w:val="22"/>
        </w:rPr>
        <w:t xml:space="preserve">. </w:t>
      </w:r>
      <w:r w:rsidRPr="00A64B03">
        <w:rPr>
          <w:color w:val="000000"/>
          <w:sz w:val="22"/>
          <w:szCs w:val="22"/>
        </w:rPr>
        <w:t>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1A32AE">
        <w:rPr>
          <w:color w:val="000000"/>
          <w:sz w:val="22"/>
          <w:szCs w:val="22"/>
        </w:rPr>
        <w:t>.</w:t>
      </w:r>
    </w:p>
    <w:permEnd w:id="464077201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037068806" w:edGrp="everyone"/>
      <w:r w:rsidRPr="00A64B03">
        <w:rPr>
          <w:color w:val="000000"/>
          <w:sz w:val="22"/>
          <w:szCs w:val="22"/>
        </w:rPr>
        <w:t xml:space="preserve">составляет/устанавливается </w:t>
      </w:r>
      <w:r w:rsidR="002A5150">
        <w:rPr>
          <w:color w:val="000000"/>
          <w:sz w:val="22"/>
          <w:szCs w:val="22"/>
        </w:rPr>
        <w:t>согласно условиям Договора.</w:t>
      </w:r>
      <w:r w:rsidR="00310D72" w:rsidRPr="00A64B03">
        <w:rPr>
          <w:sz w:val="22"/>
          <w:szCs w:val="22"/>
        </w:rPr>
        <w:t xml:space="preserve"> </w:t>
      </w:r>
      <w:permEnd w:id="1037068806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837762883" w:edGrp="everyone"/>
      <w:r>
        <w:rPr>
          <w:color w:val="000000"/>
          <w:sz w:val="22"/>
          <w:szCs w:val="22"/>
        </w:rPr>
        <w:t xml:space="preserve"> </w:t>
      </w:r>
    </w:p>
    <w:permEnd w:id="1837762883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192627158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192627158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275880886" w:edGrp="everyone"/>
            <w:proofErr w:type="spellStart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proofErr w:type="spellEnd"/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275880886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063" w:rsidRDefault="00003063">
      <w:r>
        <w:separator/>
      </w:r>
    </w:p>
  </w:endnote>
  <w:endnote w:type="continuationSeparator" w:id="0">
    <w:p w:rsidR="00003063" w:rsidRDefault="0000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A502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A502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063" w:rsidRDefault="00003063">
      <w:r>
        <w:separator/>
      </w:r>
    </w:p>
  </w:footnote>
  <w:footnote w:type="continuationSeparator" w:id="0">
    <w:p w:rsidR="00003063" w:rsidRDefault="00003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3063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A32AE"/>
    <w:rsid w:val="001A5024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A5150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2891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07D9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03D4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1D91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1587E"/>
    <w:rsid w:val="00D21244"/>
    <w:rsid w:val="00D22271"/>
    <w:rsid w:val="00D2239F"/>
    <w:rsid w:val="00D22675"/>
    <w:rsid w:val="00D2732A"/>
    <w:rsid w:val="00D27C9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452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C420F-FA19-4A4B-8AE4-C85B178A8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756</Words>
  <Characters>4314</Characters>
  <Application>Microsoft Office Word</Application>
  <DocSecurity>8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Губина Надежда Евгеньевна</cp:lastModifiedBy>
  <cp:revision>3</cp:revision>
  <cp:lastPrinted>2021-08-31T07:30:00Z</cp:lastPrinted>
  <dcterms:created xsi:type="dcterms:W3CDTF">2023-08-23T05:11:00Z</dcterms:created>
  <dcterms:modified xsi:type="dcterms:W3CDTF">2023-08-24T12:14:00Z</dcterms:modified>
</cp:coreProperties>
</file>